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264" w:rsidRDefault="00237264" w:rsidP="00991269">
      <w:pPr>
        <w:tabs>
          <w:tab w:val="left" w:pos="1219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66"/>
          <w:sz w:val="32"/>
          <w:szCs w:val="32"/>
          <w:lang w:eastAsia="ru-RU"/>
        </w:rPr>
      </w:pPr>
    </w:p>
    <w:p w:rsidR="00991269" w:rsidRPr="00FA46B5" w:rsidRDefault="00991269" w:rsidP="00991269">
      <w:pPr>
        <w:tabs>
          <w:tab w:val="left" w:pos="1219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66"/>
          <w:sz w:val="32"/>
          <w:szCs w:val="32"/>
          <w:lang w:eastAsia="ru-RU"/>
        </w:rPr>
      </w:pPr>
      <w:r w:rsidRPr="00FA46B5">
        <w:rPr>
          <w:rFonts w:ascii="Times New Roman" w:eastAsia="Times New Roman" w:hAnsi="Times New Roman" w:cs="Times New Roman"/>
          <w:b/>
          <w:bCs/>
          <w:color w:val="000066"/>
          <w:sz w:val="32"/>
          <w:szCs w:val="32"/>
          <w:lang w:eastAsia="ru-RU"/>
        </w:rPr>
        <w:t>ОСНОВНЫЕ РАСЦЕНКИ</w:t>
      </w:r>
    </w:p>
    <w:p w:rsidR="00991269" w:rsidRPr="00FA46B5" w:rsidRDefault="00991269" w:rsidP="00991269">
      <w:pPr>
        <w:tabs>
          <w:tab w:val="left" w:pos="1219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66"/>
          <w:sz w:val="32"/>
          <w:szCs w:val="32"/>
          <w:lang w:eastAsia="ru-RU"/>
        </w:rPr>
      </w:pPr>
      <w:r w:rsidRPr="00FA46B5">
        <w:rPr>
          <w:rFonts w:ascii="Times New Roman" w:eastAsia="Times New Roman" w:hAnsi="Times New Roman" w:cs="Times New Roman"/>
          <w:b/>
          <w:bCs/>
          <w:color w:val="000066"/>
          <w:sz w:val="32"/>
          <w:szCs w:val="32"/>
          <w:lang w:eastAsia="ru-RU"/>
        </w:rPr>
        <w:t>на проведение экспертиз и исследований</w:t>
      </w:r>
    </w:p>
    <w:tbl>
      <w:tblPr>
        <w:tblW w:w="1084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5"/>
        <w:gridCol w:w="5038"/>
        <w:gridCol w:w="2384"/>
        <w:gridCol w:w="2511"/>
      </w:tblGrid>
      <w:tr w:rsidR="00991269" w:rsidRPr="00C045CF" w:rsidTr="00326B5F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991269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lang w:eastAsia="ru-RU"/>
              </w:rPr>
            </w:pPr>
            <w:r w:rsidRPr="00991269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>№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991269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lang w:eastAsia="ru-RU"/>
              </w:rPr>
            </w:pPr>
            <w:r w:rsidRPr="00991269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>Вид экспертизы, исследования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991269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lang w:eastAsia="ru-RU"/>
              </w:rPr>
            </w:pPr>
            <w:r w:rsidRPr="00991269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>Минимальная стоимость (руб.)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991269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lang w:eastAsia="ru-RU"/>
              </w:rPr>
            </w:pPr>
            <w:r w:rsidRPr="00991269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>Примечание</w:t>
            </w:r>
          </w:p>
        </w:tc>
      </w:tr>
      <w:tr w:rsidR="00991269" w:rsidRPr="00C045CF" w:rsidTr="00326B5F">
        <w:trPr>
          <w:trHeight w:val="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D3210E" w:rsidRDefault="00991269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</w:pPr>
            <w:r w:rsidRPr="00D3210E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  <w:t>1.</w:t>
            </w:r>
          </w:p>
        </w:tc>
        <w:tc>
          <w:tcPr>
            <w:tcW w:w="9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E47C38" w:rsidRDefault="00991269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</w:pPr>
            <w:r w:rsidRPr="00E47C38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  <w:t>Автотехнические:</w:t>
            </w:r>
          </w:p>
        </w:tc>
      </w:tr>
      <w:tr w:rsidR="00991269" w:rsidRPr="00C045CF" w:rsidTr="00326B5F">
        <w:trPr>
          <w:trHeight w:val="3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991269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991269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Исследование обстоятельств ДТП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991269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10.000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991269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  <w:r w:rsidRPr="00991269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В зависимости  от</w:t>
            </w:r>
            <w:r w:rsidRPr="00991269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br/>
              <w:t>количества объектов, поставленных вопросов и их сложности</w:t>
            </w:r>
          </w:p>
        </w:tc>
      </w:tr>
      <w:tr w:rsidR="00991269" w:rsidRPr="00C045CF" w:rsidTr="00326B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E47C38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E47C38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И</w:t>
            </w:r>
            <w:r w:rsidRPr="00E47C3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сследование технического состояния ТС, по неисправностям узлов и механизмов автомобилей)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E47C38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10.000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E47C38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E47C3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--«»--</w:t>
            </w:r>
          </w:p>
        </w:tc>
      </w:tr>
      <w:tr w:rsidR="00991269" w:rsidRPr="00C045CF" w:rsidTr="00326B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E47C38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E47C38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E47C3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Транспортно-</w:t>
            </w:r>
            <w:proofErr w:type="spellStart"/>
            <w:r w:rsidRPr="00E47C3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трасологические</w:t>
            </w:r>
            <w:proofErr w:type="spellEnd"/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E47C38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10.000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E47C38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E47C3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--«»--</w:t>
            </w:r>
          </w:p>
        </w:tc>
      </w:tr>
      <w:tr w:rsidR="00991269" w:rsidRPr="00C045CF" w:rsidTr="00326B5F">
        <w:trPr>
          <w:trHeight w:val="5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E47C38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E47C38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proofErr w:type="spellStart"/>
            <w:r w:rsidRPr="00E47C3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Трасологические</w:t>
            </w:r>
            <w:proofErr w:type="spellEnd"/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E47C38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4.000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E47C38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E47C3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--«»--</w:t>
            </w:r>
          </w:p>
        </w:tc>
      </w:tr>
      <w:tr w:rsidR="00FB6659" w:rsidRPr="00C045CF" w:rsidTr="00326B5F">
        <w:trPr>
          <w:trHeight w:val="18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Default="00256462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Pr="00256462" w:rsidRDefault="00256462" w:rsidP="00256462">
            <w:pPr>
              <w:pStyle w:val="a3"/>
              <w:tabs>
                <w:tab w:val="left" w:pos="1219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256462"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  <w:lang w:eastAsia="ru-RU"/>
              </w:rPr>
              <w:t>Расчет стоимости восстановительного ремонта легковых автомобилей (с выдачей заключения без выезда к месту осмотра ТС)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Default="00256462" w:rsidP="00326B5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от </w:t>
            </w:r>
            <w:r w:rsidR="00326B5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Pr="00256462" w:rsidRDefault="00256462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  <w:r w:rsidRPr="00256462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д</w:t>
            </w:r>
            <w:r w:rsidR="00326B5F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о 10 элементов – 6</w:t>
            </w:r>
            <w:r w:rsidRPr="00256462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.000</w:t>
            </w:r>
          </w:p>
          <w:p w:rsidR="00256462" w:rsidRPr="00E47C38" w:rsidRDefault="00326B5F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более 10 элементов – 9</w:t>
            </w:r>
            <w:r w:rsidR="00256462" w:rsidRPr="00256462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.000</w:t>
            </w:r>
          </w:p>
        </w:tc>
      </w:tr>
      <w:tr w:rsidR="00256462" w:rsidRPr="00C045CF" w:rsidTr="00326B5F">
        <w:trPr>
          <w:trHeight w:val="1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Default="00256462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Pr="00E47C38" w:rsidRDefault="00256462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25646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Расчет стоимости восстановительного ремонта грузовых автомобилей и автобусов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Default="00256462" w:rsidP="00326B5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от </w:t>
            </w:r>
            <w:r w:rsidR="00326B5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Pr="00256462" w:rsidRDefault="00256462" w:rsidP="00256462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  <w:r w:rsidRPr="00256462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до 10 элементов –</w:t>
            </w:r>
            <w:r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 xml:space="preserve"> </w:t>
            </w:r>
            <w:r w:rsidR="00326B5F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7</w:t>
            </w:r>
            <w:r w:rsidRPr="00256462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.000</w:t>
            </w:r>
          </w:p>
          <w:p w:rsidR="00256462" w:rsidRPr="00E47C38" w:rsidRDefault="00256462" w:rsidP="00326B5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256462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 xml:space="preserve">более 10 элементов – </w:t>
            </w:r>
            <w:r w:rsidR="00326B5F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12</w:t>
            </w:r>
            <w:r w:rsidRPr="00256462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.000</w:t>
            </w:r>
          </w:p>
        </w:tc>
      </w:tr>
      <w:tr w:rsidR="00256462" w:rsidRPr="00C045CF" w:rsidTr="00326B5F">
        <w:trPr>
          <w:trHeight w:val="1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Default="00256462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Pr="00E47C38" w:rsidRDefault="00256462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25646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Составление Акта осмотра ТС с указанием дефектов и фотографированием ТС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Default="00256462" w:rsidP="00326B5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от </w:t>
            </w:r>
            <w:r w:rsidR="00326B5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Pr="00256462" w:rsidRDefault="00256462" w:rsidP="00256462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  <w:r w:rsidRPr="00256462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до 10 элементов –</w:t>
            </w:r>
            <w:r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 xml:space="preserve"> </w:t>
            </w:r>
            <w:r w:rsidR="00326B5F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00</w:t>
            </w:r>
          </w:p>
          <w:p w:rsidR="00256462" w:rsidRPr="00E47C38" w:rsidRDefault="00256462" w:rsidP="00326B5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256462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 xml:space="preserve">более 10 элементов – </w:t>
            </w:r>
            <w:r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1</w:t>
            </w:r>
            <w:r w:rsidRPr="00256462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.</w:t>
            </w:r>
            <w:r w:rsidR="00326B5F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5</w:t>
            </w:r>
            <w:r w:rsidRPr="00256462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00</w:t>
            </w:r>
          </w:p>
        </w:tc>
      </w:tr>
      <w:tr w:rsidR="00256462" w:rsidRPr="00C045CF" w:rsidTr="00326B5F">
        <w:trPr>
          <w:trHeight w:val="1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Pr="00256462" w:rsidRDefault="00256462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u w:val="single"/>
                <w:lang w:eastAsia="ru-RU"/>
              </w:rPr>
            </w:pPr>
            <w:r w:rsidRPr="0025646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u w:val="single"/>
                <w:lang w:eastAsia="ru-RU"/>
              </w:rPr>
              <w:t>1.8.</w:t>
            </w:r>
          </w:p>
        </w:tc>
        <w:tc>
          <w:tcPr>
            <w:tcW w:w="9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Pr="00256462" w:rsidRDefault="00256462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u w:val="single"/>
                <w:lang w:eastAsia="ru-RU"/>
              </w:rPr>
            </w:pPr>
            <w:r w:rsidRPr="0025646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u w:val="single"/>
                <w:lang w:eastAsia="ru-RU"/>
              </w:rPr>
              <w:t>Определение рыночной стоимости и стоимости годных остатков АМТС:</w:t>
            </w:r>
          </w:p>
        </w:tc>
      </w:tr>
      <w:tr w:rsidR="00256462" w:rsidRPr="00C045CF" w:rsidTr="00326B5F">
        <w:trPr>
          <w:trHeight w:val="1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Default="00256462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1.8.1.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Pr="00E47C38" w:rsidRDefault="00256462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Д</w:t>
            </w:r>
            <w:r w:rsidRPr="0025646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ля легковых автомобилей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Default="00326B5F" w:rsidP="00326B5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4</w:t>
            </w:r>
            <w:r w:rsidR="0025646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5</w:t>
            </w:r>
            <w:r w:rsidR="0025646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Pr="00E47C38" w:rsidRDefault="00256462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</w:tc>
      </w:tr>
      <w:tr w:rsidR="00256462" w:rsidRPr="00C045CF" w:rsidTr="00326B5F">
        <w:trPr>
          <w:trHeight w:val="1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Default="00256462" w:rsidP="00326B5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1.8.</w:t>
            </w:r>
            <w:r w:rsidR="00326B5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Pr="00E47C38" w:rsidRDefault="00256462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Д</w:t>
            </w:r>
            <w:r w:rsidRPr="0025646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ля грузовых автомобилей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Default="00326B5F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5</w:t>
            </w:r>
            <w:r w:rsidR="0025646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.500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Pr="00E47C38" w:rsidRDefault="00256462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</w:tc>
      </w:tr>
      <w:tr w:rsidR="00256462" w:rsidRPr="00C045CF" w:rsidTr="00326B5F">
        <w:trPr>
          <w:trHeight w:val="2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Default="00256462" w:rsidP="00326B5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1.8.</w:t>
            </w:r>
            <w:r w:rsidR="00326B5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Pr="00E47C38" w:rsidRDefault="00256462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Д</w:t>
            </w:r>
            <w:r w:rsidRPr="0025646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ля автотракторной и сельскохозяйственной техники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Default="00256462" w:rsidP="00326B5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от </w:t>
            </w:r>
            <w:r w:rsidR="00326B5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Pr="00E47C38" w:rsidRDefault="00256462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</w:tc>
      </w:tr>
      <w:tr w:rsidR="00256462" w:rsidRPr="00C045CF" w:rsidTr="00326B5F">
        <w:trPr>
          <w:trHeight w:val="1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Default="00256462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Pr="00E47C38" w:rsidRDefault="00256462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25646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Расчет величины УТС (утраты товарной стоимости) автомобиля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Default="00256462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3.000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Pr="00256462" w:rsidRDefault="00256462" w:rsidP="00256462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  <w:r w:rsidRPr="00256462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до 10 элементов –</w:t>
            </w:r>
            <w:r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 xml:space="preserve"> 3</w:t>
            </w:r>
            <w:r w:rsidRPr="00256462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.000</w:t>
            </w:r>
          </w:p>
          <w:p w:rsidR="00256462" w:rsidRPr="00E47C38" w:rsidRDefault="00256462" w:rsidP="00326B5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256462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 xml:space="preserve">более 10 элементов – </w:t>
            </w:r>
            <w:r w:rsidR="00326B5F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6</w:t>
            </w:r>
            <w:r w:rsidRPr="00256462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.</w:t>
            </w:r>
            <w:r w:rsidR="00326B5F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0</w:t>
            </w:r>
            <w:r w:rsidRPr="00256462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00</w:t>
            </w:r>
          </w:p>
        </w:tc>
      </w:tr>
      <w:tr w:rsidR="00256462" w:rsidRPr="00C045CF" w:rsidTr="00326B5F">
        <w:trPr>
          <w:trHeight w:val="1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Pr="00FA46B5" w:rsidRDefault="00256462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u w:val="single"/>
                <w:lang w:eastAsia="ru-RU"/>
              </w:rPr>
            </w:pPr>
            <w:r w:rsidRPr="00FA46B5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u w:val="single"/>
                <w:lang w:eastAsia="ru-RU"/>
              </w:rPr>
              <w:t>1.10.</w:t>
            </w:r>
          </w:p>
        </w:tc>
        <w:tc>
          <w:tcPr>
            <w:tcW w:w="9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Pr="00FA46B5" w:rsidRDefault="00256462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u w:val="single"/>
                <w:lang w:eastAsia="ru-RU"/>
              </w:rPr>
            </w:pPr>
            <w:r w:rsidRPr="00FA46B5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u w:val="single"/>
                <w:lang w:eastAsia="ru-RU"/>
              </w:rPr>
              <w:t>Проверка других калькуляций, заказ-нарядов СТО:</w:t>
            </w:r>
          </w:p>
        </w:tc>
      </w:tr>
      <w:tr w:rsidR="00256462" w:rsidRPr="00C045CF" w:rsidTr="00326B5F">
        <w:trPr>
          <w:trHeight w:val="2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Default="00256462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1.10.1.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Pr="00256462" w:rsidRDefault="00256462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  <w:lang w:eastAsia="ru-RU"/>
              </w:rPr>
              <w:t>Б</w:t>
            </w:r>
            <w:r w:rsidRPr="00256462"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  <w:lang w:eastAsia="ru-RU"/>
              </w:rPr>
              <w:t>ез составления акта разногласий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Pr="00256462" w:rsidRDefault="00326B5F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  <w:lang w:eastAsia="ru-RU"/>
              </w:rPr>
              <w:t>1.5</w:t>
            </w:r>
            <w:r w:rsidR="00256462" w:rsidRPr="00256462"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Pr="00E47C38" w:rsidRDefault="00256462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</w:tc>
      </w:tr>
      <w:tr w:rsidR="00256462" w:rsidRPr="00C045CF" w:rsidTr="00326B5F">
        <w:trPr>
          <w:trHeight w:val="1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Default="00256462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1.10.2.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Pr="00256462" w:rsidRDefault="00256462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  <w:lang w:eastAsia="ru-RU"/>
              </w:rPr>
              <w:t>С</w:t>
            </w:r>
            <w:r w:rsidRPr="00256462"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  <w:lang w:eastAsia="ru-RU"/>
              </w:rPr>
              <w:t xml:space="preserve"> составлением акта разногласий (в зависимости от объема)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Pr="00256462" w:rsidRDefault="00256462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  <w:lang w:eastAsia="ru-RU"/>
              </w:rPr>
            </w:pPr>
            <w:r w:rsidRPr="00256462"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  <w:lang w:eastAsia="ru-RU"/>
              </w:rPr>
              <w:t>от 3.500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Pr="00E47C38" w:rsidRDefault="00256462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</w:tc>
      </w:tr>
      <w:tr w:rsidR="00256462" w:rsidRPr="00C045CF" w:rsidTr="00326B5F">
        <w:trPr>
          <w:trHeight w:val="13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Default="00FA46B5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Pr="00E47C38" w:rsidRDefault="00FA46B5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FA46B5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Выезд специалиста к месту осмотра объекта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Default="00FA46B5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1.000</w:t>
            </w:r>
            <w:r w:rsidR="00326B5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Pr="00FA46B5" w:rsidRDefault="00FA46B5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66"/>
                <w:sz w:val="18"/>
                <w:szCs w:val="18"/>
                <w:lang w:eastAsia="ru-RU"/>
              </w:rPr>
            </w:pPr>
            <w:r w:rsidRPr="00FA46B5">
              <w:rPr>
                <w:rFonts w:ascii="Times New Roman" w:eastAsia="Times New Roman" w:hAnsi="Times New Roman" w:cs="Times New Roman"/>
                <w:bCs/>
                <w:color w:val="000066"/>
                <w:sz w:val="18"/>
                <w:szCs w:val="18"/>
                <w:lang w:eastAsia="ru-RU"/>
              </w:rPr>
              <w:t xml:space="preserve">в пределах </w:t>
            </w:r>
            <w:proofErr w:type="spellStart"/>
            <w:r w:rsidRPr="00FA46B5">
              <w:rPr>
                <w:rFonts w:ascii="Times New Roman" w:eastAsia="Times New Roman" w:hAnsi="Times New Roman" w:cs="Times New Roman"/>
                <w:bCs/>
                <w:color w:val="000066"/>
                <w:sz w:val="18"/>
                <w:szCs w:val="18"/>
                <w:lang w:eastAsia="ru-RU"/>
              </w:rPr>
              <w:t>г.Екатеринбурга</w:t>
            </w:r>
            <w:proofErr w:type="spellEnd"/>
            <w:r w:rsidRPr="00FA46B5">
              <w:rPr>
                <w:rFonts w:ascii="Times New Roman" w:eastAsia="Times New Roman" w:hAnsi="Times New Roman" w:cs="Times New Roman"/>
                <w:bCs/>
                <w:color w:val="000066"/>
                <w:sz w:val="18"/>
                <w:szCs w:val="18"/>
                <w:lang w:eastAsia="ru-RU"/>
              </w:rPr>
              <w:t xml:space="preserve"> – 1.000</w:t>
            </w:r>
            <w:r w:rsidR="00326B5F">
              <w:rPr>
                <w:rFonts w:ascii="Times New Roman" w:eastAsia="Times New Roman" w:hAnsi="Times New Roman" w:cs="Times New Roman"/>
                <w:bCs/>
                <w:color w:val="000066"/>
                <w:sz w:val="18"/>
                <w:szCs w:val="18"/>
                <w:lang w:eastAsia="ru-RU"/>
              </w:rPr>
              <w:t>/час</w:t>
            </w:r>
          </w:p>
          <w:p w:rsidR="00FA46B5" w:rsidRPr="00E47C38" w:rsidRDefault="00FA46B5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FA46B5">
              <w:rPr>
                <w:rFonts w:ascii="Times New Roman" w:eastAsia="Times New Roman" w:hAnsi="Times New Roman" w:cs="Times New Roman"/>
                <w:bCs/>
                <w:color w:val="000066"/>
                <w:sz w:val="18"/>
                <w:szCs w:val="18"/>
                <w:lang w:eastAsia="ru-RU"/>
              </w:rPr>
              <w:t xml:space="preserve">ближние пригороды </w:t>
            </w:r>
            <w:proofErr w:type="spellStart"/>
            <w:r w:rsidRPr="00FA46B5">
              <w:rPr>
                <w:rFonts w:ascii="Times New Roman" w:eastAsia="Times New Roman" w:hAnsi="Times New Roman" w:cs="Times New Roman"/>
                <w:bCs/>
                <w:color w:val="000066"/>
                <w:sz w:val="18"/>
                <w:szCs w:val="18"/>
                <w:lang w:eastAsia="ru-RU"/>
              </w:rPr>
              <w:t>г.Екатеринбурга</w:t>
            </w:r>
            <w:proofErr w:type="spellEnd"/>
            <w:r w:rsidRPr="00FA46B5">
              <w:rPr>
                <w:rFonts w:ascii="Times New Roman" w:eastAsia="Times New Roman" w:hAnsi="Times New Roman" w:cs="Times New Roman"/>
                <w:bCs/>
                <w:color w:val="000066"/>
                <w:sz w:val="18"/>
                <w:szCs w:val="18"/>
                <w:lang w:eastAsia="ru-RU"/>
              </w:rPr>
              <w:t xml:space="preserve"> – 1.500</w:t>
            </w:r>
            <w:r w:rsidR="00326B5F">
              <w:rPr>
                <w:rFonts w:ascii="Times New Roman" w:eastAsia="Times New Roman" w:hAnsi="Times New Roman" w:cs="Times New Roman"/>
                <w:bCs/>
                <w:color w:val="000066"/>
                <w:sz w:val="18"/>
                <w:szCs w:val="18"/>
                <w:lang w:eastAsia="ru-RU"/>
              </w:rPr>
              <w:t>/час</w:t>
            </w:r>
          </w:p>
        </w:tc>
      </w:tr>
      <w:tr w:rsidR="00FA46B5" w:rsidRPr="00C045CF" w:rsidTr="00FA46B5">
        <w:trPr>
          <w:trHeight w:val="105"/>
          <w:tblCellSpacing w:w="15" w:type="dxa"/>
        </w:trPr>
        <w:tc>
          <w:tcPr>
            <w:tcW w:w="107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6B5" w:rsidRPr="00E47C38" w:rsidRDefault="00FA46B5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FA46B5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Степень сложности определяется в каждом случае индивидуально.</w:t>
            </w:r>
          </w:p>
        </w:tc>
      </w:tr>
      <w:tr w:rsidR="00FA46B5" w:rsidRPr="00C045CF" w:rsidTr="00326B5F">
        <w:trPr>
          <w:trHeight w:val="210"/>
          <w:tblCellSpacing w:w="15" w:type="dxa"/>
        </w:trPr>
        <w:tc>
          <w:tcPr>
            <w:tcW w:w="5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6B5" w:rsidRPr="00FA46B5" w:rsidRDefault="00FA46B5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  <w:lang w:eastAsia="ru-RU"/>
              </w:rPr>
              <w:t>1.12</w:t>
            </w:r>
            <w:r w:rsidRPr="00FA46B5"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  <w:lang w:eastAsia="ru-RU"/>
              </w:rPr>
              <w:t>.   Участие специалиста (</w:t>
            </w:r>
            <w:proofErr w:type="spellStart"/>
            <w:r w:rsidRPr="00FA46B5"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  <w:lang w:eastAsia="ru-RU"/>
              </w:rPr>
              <w:t>автоэксперта</w:t>
            </w:r>
            <w:proofErr w:type="spellEnd"/>
            <w:r w:rsidRPr="00FA46B5"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  <w:lang w:eastAsia="ru-RU"/>
              </w:rPr>
              <w:t>) в судебном заседании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6B5" w:rsidRPr="00FA46B5" w:rsidRDefault="00326B5F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  <w:lang w:eastAsia="ru-RU"/>
              </w:rPr>
              <w:t>от 5.0</w:t>
            </w:r>
            <w:r w:rsidR="00FA46B5" w:rsidRPr="00FA46B5"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6B5" w:rsidRPr="00E47C38" w:rsidRDefault="00FA46B5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</w:tc>
      </w:tr>
      <w:tr w:rsidR="00FA46B5" w:rsidRPr="00C045CF" w:rsidTr="00326B5F">
        <w:trPr>
          <w:trHeight w:val="120"/>
          <w:tblCellSpacing w:w="15" w:type="dxa"/>
        </w:trPr>
        <w:tc>
          <w:tcPr>
            <w:tcW w:w="5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6B5" w:rsidRPr="00FA46B5" w:rsidRDefault="00FA46B5" w:rsidP="00FA46B5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  <w:lang w:eastAsia="ru-RU"/>
              </w:rPr>
            </w:pPr>
            <w:r w:rsidRPr="00FA46B5"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  <w:lang w:eastAsia="ru-RU"/>
              </w:rPr>
              <w:t>.13</w:t>
            </w:r>
            <w:r w:rsidRPr="00FA46B5"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  <w:lang w:eastAsia="ru-RU"/>
              </w:rPr>
              <w:t>.  Консультации и другие виды услуг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6B5" w:rsidRPr="00FA46B5" w:rsidRDefault="00FA46B5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  <w:lang w:eastAsia="ru-RU"/>
              </w:rPr>
            </w:pPr>
            <w:r w:rsidRPr="00FA46B5"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  <w:lang w:eastAsia="ru-RU"/>
              </w:rPr>
              <w:t>по договоренности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6B5" w:rsidRPr="00E47C38" w:rsidRDefault="00FA46B5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</w:tc>
      </w:tr>
      <w:tr w:rsidR="00E47C38" w:rsidRPr="00C045CF" w:rsidTr="00326B5F">
        <w:trPr>
          <w:trHeight w:val="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D3210E" w:rsidRDefault="00E47C38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</w:pPr>
            <w:r w:rsidRPr="00D3210E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  <w:t>2.</w:t>
            </w:r>
          </w:p>
        </w:tc>
        <w:tc>
          <w:tcPr>
            <w:tcW w:w="9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E47C38" w:rsidRDefault="00E47C38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</w:pPr>
            <w:r w:rsidRPr="00E47C38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  <w:t>Почерковедческая и техническая экспертиза документов:</w:t>
            </w:r>
          </w:p>
        </w:tc>
      </w:tr>
      <w:tr w:rsidR="00991269" w:rsidRPr="00C045CF" w:rsidTr="00326B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E47C38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Default="00237264" w:rsidP="00237264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И</w:t>
            </w:r>
            <w:r w:rsidR="00E47C3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сследование подписей от имени одного лица</w:t>
            </w:r>
          </w:p>
          <w:p w:rsidR="00237264" w:rsidRPr="00991269" w:rsidRDefault="00237264" w:rsidP="00237264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(для физических лиц)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E47C38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10.000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Default="007E7246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 xml:space="preserve">я </w:t>
            </w:r>
            <w:r w:rsidR="00E47C38" w:rsidRPr="00E47C38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подпись</w:t>
            </w:r>
            <w:proofErr w:type="gramEnd"/>
            <w:r w:rsidR="00E47C38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 xml:space="preserve"> - 10.000</w:t>
            </w:r>
            <w:r w:rsidR="00DD7FFC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 xml:space="preserve"> / за подпись</w:t>
            </w:r>
          </w:p>
          <w:p w:rsidR="00E47C38" w:rsidRPr="00E47C38" w:rsidRDefault="007E7246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2я</w:t>
            </w:r>
            <w:r w:rsidR="00E47C38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 xml:space="preserve"> и последующие - 5.000</w:t>
            </w:r>
            <w:r w:rsidR="00DD7FFC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 xml:space="preserve"> / за подпись</w:t>
            </w:r>
          </w:p>
        </w:tc>
      </w:tr>
      <w:tr w:rsidR="00991269" w:rsidRPr="00C045CF" w:rsidTr="00326B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D7FFC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lastRenderedPageBreak/>
              <w:t xml:space="preserve">2.2. 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237264" w:rsidP="00237264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D7F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Почерковедческая и техническая экспертиза документов</w:t>
            </w: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 (для гражданских судов)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D7FFC" w:rsidP="00237264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</w:t>
            </w:r>
            <w:r w:rsidR="00237264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64" w:rsidRDefault="007E7246" w:rsidP="00237264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 xml:space="preserve">1 </w:t>
            </w:r>
            <w:r w:rsidR="00237264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объект - 13.000 / за объект</w:t>
            </w:r>
          </w:p>
          <w:p w:rsidR="00991269" w:rsidRPr="00991269" w:rsidRDefault="007E7246" w:rsidP="00237264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2й</w:t>
            </w:r>
            <w:r w:rsidR="00237264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 xml:space="preserve"> и последующие - 6.500 / за объект</w:t>
            </w:r>
          </w:p>
        </w:tc>
      </w:tr>
      <w:tr w:rsidR="00237264" w:rsidRPr="00C045CF" w:rsidTr="00326B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64" w:rsidRPr="00991269" w:rsidRDefault="00237264" w:rsidP="00237264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64" w:rsidRPr="00991269" w:rsidRDefault="00237264" w:rsidP="00237264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D7F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Почерковедческая и техническая экспертиза документов</w:t>
            </w: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 (для Арбитражного суда)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64" w:rsidRPr="00991269" w:rsidRDefault="00237264" w:rsidP="00237264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15.000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64" w:rsidRDefault="007E7246" w:rsidP="00237264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 xml:space="preserve">й </w:t>
            </w:r>
            <w:r w:rsidR="00237264" w:rsidRPr="00E47C38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 xml:space="preserve"> </w:t>
            </w:r>
            <w:r w:rsidR="00237264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объект</w:t>
            </w:r>
            <w:proofErr w:type="gramEnd"/>
            <w:r w:rsidR="00237264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 xml:space="preserve"> - 15.000 / за объект</w:t>
            </w:r>
          </w:p>
          <w:p w:rsidR="00237264" w:rsidRPr="00991269" w:rsidRDefault="007E7246" w:rsidP="00237264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2й</w:t>
            </w:r>
            <w:r w:rsidR="00237264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 xml:space="preserve"> и последующие - 7.500 / за объект</w:t>
            </w:r>
          </w:p>
        </w:tc>
      </w:tr>
      <w:tr w:rsidR="00991269" w:rsidRPr="00C045CF" w:rsidTr="00326B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D7FFC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Default="00237264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Краткая справка об исследовании</w:t>
            </w:r>
          </w:p>
          <w:p w:rsidR="00237264" w:rsidRPr="00991269" w:rsidRDefault="00237264" w:rsidP="00237264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237264" w:rsidP="00237264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6</w:t>
            </w:r>
            <w:r w:rsidR="00DD7F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7E7246" w:rsidRDefault="007E7246" w:rsidP="00237264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  <w:r w:rsidRPr="007E7246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для информирования официальных лиц об имеющихся в деле обстоятельствах, также для обоснования ходатайств и запросов по делу</w:t>
            </w:r>
          </w:p>
        </w:tc>
      </w:tr>
      <w:tr w:rsidR="00DD7FFC" w:rsidRPr="00C045CF" w:rsidTr="00326B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FFC" w:rsidRPr="00D3210E" w:rsidRDefault="00DD7FFC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</w:pPr>
            <w:r w:rsidRPr="00D3210E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  <w:t>3.</w:t>
            </w:r>
          </w:p>
        </w:tc>
        <w:tc>
          <w:tcPr>
            <w:tcW w:w="9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FFC" w:rsidRPr="00DD7FFC" w:rsidRDefault="00DD7FFC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</w:pPr>
            <w:proofErr w:type="spellStart"/>
            <w:r w:rsidRPr="00DD7FFC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  <w:t>Фоноскопические</w:t>
            </w:r>
            <w:proofErr w:type="spellEnd"/>
            <w:r w:rsidRPr="00DD7FFC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  <w:t>:</w:t>
            </w:r>
          </w:p>
        </w:tc>
      </w:tr>
      <w:tr w:rsidR="00991269" w:rsidRPr="00C045CF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D7FFC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D7FFC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proofErr w:type="spellStart"/>
            <w:r w:rsidRPr="00DD7F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Фоноскопические</w:t>
            </w:r>
            <w:proofErr w:type="spellEnd"/>
            <w:r w:rsidRPr="00DD7F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 (видео и аудио)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3210E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5.000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FFC" w:rsidRPr="00DD7FFC" w:rsidRDefault="00DD7FFC" w:rsidP="00DD7FFC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  <w:r w:rsidRPr="00DD7FFC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 xml:space="preserve">В зависимости </w:t>
            </w:r>
            <w:r w:rsidR="00D3210E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от</w:t>
            </w:r>
          </w:p>
          <w:p w:rsidR="00991269" w:rsidRPr="00991269" w:rsidRDefault="00DD7FFC" w:rsidP="00DD7FFC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D7FFC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 xml:space="preserve">количества объектов, </w:t>
            </w:r>
            <w:bookmarkStart w:id="0" w:name="_GoBack"/>
            <w:bookmarkEnd w:id="0"/>
            <w:r w:rsidRPr="00DD7FFC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поставленных вопросов и их сложности</w:t>
            </w:r>
          </w:p>
        </w:tc>
      </w:tr>
      <w:tr w:rsidR="00D3210E" w:rsidRPr="00C045CF" w:rsidTr="00326B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10E" w:rsidRPr="00D3210E" w:rsidRDefault="00D3210E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</w:pPr>
            <w:r w:rsidRPr="00D3210E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  <w:t>4.</w:t>
            </w:r>
          </w:p>
        </w:tc>
        <w:tc>
          <w:tcPr>
            <w:tcW w:w="9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10E" w:rsidRPr="00D3210E" w:rsidRDefault="00D3210E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</w:pPr>
            <w:r w:rsidRPr="00D3210E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  <w:t>Строительно-технические:</w:t>
            </w:r>
          </w:p>
        </w:tc>
      </w:tr>
      <w:tr w:rsidR="00991269" w:rsidRPr="00C045CF" w:rsidTr="00326B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3210E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3210E" w:rsidP="00D3210E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П</w:t>
            </w:r>
            <w:r w:rsidRPr="00D3210E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 качеству отдельных видов выполненных работ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3210E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10.000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D3210E" w:rsidRDefault="00D3210E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  <w:r w:rsidRPr="00D3210E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За один объект</w:t>
            </w:r>
          </w:p>
        </w:tc>
      </w:tr>
      <w:tr w:rsidR="00991269" w:rsidRPr="00C045CF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3210E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3210E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Соответствие</w:t>
            </w:r>
            <w:r w:rsidRPr="00D3210E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 объемов выполненных работ на различных объектах строительства и их стоимости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3210E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30.000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3210E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E47C3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--«»--</w:t>
            </w:r>
          </w:p>
        </w:tc>
      </w:tr>
      <w:tr w:rsidR="00991269" w:rsidRPr="00C045CF" w:rsidTr="00326B5F">
        <w:trPr>
          <w:trHeight w:val="3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3210E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3210E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П</w:t>
            </w:r>
            <w:r w:rsidRPr="00D3210E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ерепланировки к узаконению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3210E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20.000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3210E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E47C3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--«»--</w:t>
            </w:r>
          </w:p>
        </w:tc>
      </w:tr>
      <w:tr w:rsidR="00991269" w:rsidRPr="00C045CF" w:rsidTr="00326B5F">
        <w:trPr>
          <w:trHeight w:val="8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3210E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10E" w:rsidRPr="00D3210E" w:rsidRDefault="00D3210E" w:rsidP="00D3210E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С</w:t>
            </w:r>
            <w:r w:rsidRPr="00D3210E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тоимость ремонтно-восстановительных работ, </w:t>
            </w:r>
          </w:p>
          <w:p w:rsidR="00991269" w:rsidRPr="00991269" w:rsidRDefault="00D3210E" w:rsidP="00D3210E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3210E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в том числе - по заливам квартир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3210E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5.000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3210E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E47C3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--«»--</w:t>
            </w:r>
          </w:p>
        </w:tc>
      </w:tr>
      <w:tr w:rsidR="00991269" w:rsidRPr="00C045CF" w:rsidTr="00326B5F">
        <w:trPr>
          <w:trHeight w:val="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3210E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3210E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Качество</w:t>
            </w:r>
            <w:r w:rsidRPr="00D3210E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 установки оконных  конструкций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3210E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6.000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10E" w:rsidRPr="00D3210E" w:rsidRDefault="00D3210E" w:rsidP="00D3210E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  <w:r w:rsidRPr="00D3210E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за 2е окно – 4.500,</w:t>
            </w:r>
          </w:p>
          <w:p w:rsidR="00D3210E" w:rsidRPr="00D3210E" w:rsidRDefault="00D3210E" w:rsidP="00D3210E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  <w:r w:rsidRPr="00D3210E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за 3е окно – 3.500,</w:t>
            </w:r>
          </w:p>
          <w:p w:rsidR="00D3210E" w:rsidRPr="00D3210E" w:rsidRDefault="00D3210E" w:rsidP="00D3210E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  <w:r w:rsidRPr="00D3210E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 xml:space="preserve">все последующие </w:t>
            </w:r>
          </w:p>
          <w:p w:rsidR="00991269" w:rsidRPr="00991269" w:rsidRDefault="00D3210E" w:rsidP="00D3210E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3210E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окна – по 2.500</w:t>
            </w:r>
          </w:p>
        </w:tc>
      </w:tr>
      <w:tr w:rsidR="00991269" w:rsidRPr="00C045CF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3210E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3210E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Качество</w:t>
            </w:r>
            <w:r w:rsidRPr="00D3210E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 установки сейф-двери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3210E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10.000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D3210E" w:rsidRDefault="00D3210E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  <w:r w:rsidRPr="00D3210E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За один объект</w:t>
            </w:r>
          </w:p>
        </w:tc>
      </w:tr>
      <w:tr w:rsidR="00991269" w:rsidRPr="00C045CF" w:rsidTr="00326B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3210E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3210E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В</w:t>
            </w:r>
            <w:r w:rsidRPr="00D3210E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ыдел долей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3210E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25.000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3210E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E47C3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--«»--</w:t>
            </w:r>
          </w:p>
        </w:tc>
      </w:tr>
      <w:tr w:rsidR="00991269" w:rsidRPr="00C045CF" w:rsidTr="00326B5F">
        <w:trPr>
          <w:trHeight w:val="5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3210E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3210E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П</w:t>
            </w:r>
            <w:r w:rsidRPr="00D3210E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ригодность проживания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3210E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30.000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3210E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E47C3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--«»--</w:t>
            </w:r>
          </w:p>
        </w:tc>
      </w:tr>
      <w:tr w:rsidR="004552FB" w:rsidRPr="00C045CF" w:rsidTr="00326B5F">
        <w:trPr>
          <w:trHeight w:val="180"/>
          <w:tblCellSpacing w:w="15" w:type="dxa"/>
        </w:trPr>
        <w:tc>
          <w:tcPr>
            <w:tcW w:w="5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AF125F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AF125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Устные консультации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AF125F" w:rsidRDefault="00326B5F" w:rsidP="00326B5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8</w:t>
            </w:r>
            <w:r w:rsidR="004552FB" w:rsidRPr="00AF125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00 - </w:t>
            </w: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10</w:t>
            </w:r>
            <w:r w:rsidR="004552FB" w:rsidRPr="00AF125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00 руб./час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2FB" w:rsidRPr="00AF125F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</w:p>
        </w:tc>
      </w:tr>
      <w:tr w:rsidR="004552FB" w:rsidRPr="00C045CF" w:rsidTr="00326B5F">
        <w:trPr>
          <w:trHeight w:val="150"/>
          <w:tblCellSpacing w:w="15" w:type="dxa"/>
        </w:trPr>
        <w:tc>
          <w:tcPr>
            <w:tcW w:w="5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AF125F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AF125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Выступление специалиста в суде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AF125F" w:rsidRDefault="00326B5F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10</w:t>
            </w:r>
            <w:r w:rsidR="004552FB" w:rsidRPr="00AF125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00 руб./час 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AF125F" w:rsidRDefault="00326B5F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Но не менее 20</w:t>
            </w:r>
            <w:r w:rsidR="004552FB" w:rsidRPr="00AF125F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00р. за отдельное выступление</w:t>
            </w:r>
          </w:p>
        </w:tc>
      </w:tr>
      <w:tr w:rsidR="004552FB" w:rsidRPr="00C045CF" w:rsidTr="00326B5F">
        <w:trPr>
          <w:trHeight w:val="165"/>
          <w:tblCellSpacing w:w="15" w:type="dxa"/>
        </w:trPr>
        <w:tc>
          <w:tcPr>
            <w:tcW w:w="5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AF125F" w:rsidRDefault="004552FB" w:rsidP="00326B5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AF125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Стоимость одного часа работы эксперта, в том числе эксперта-строителя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AF125F" w:rsidRDefault="00326B5F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10</w:t>
            </w:r>
            <w:r w:rsidR="004552FB" w:rsidRPr="00AF125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00 руб./час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AF125F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</w:p>
        </w:tc>
      </w:tr>
      <w:tr w:rsidR="00D3210E" w:rsidRPr="00C045CF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10E" w:rsidRPr="00D3210E" w:rsidRDefault="00D3210E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</w:pPr>
            <w:r w:rsidRPr="00D3210E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  <w:t>5.</w:t>
            </w:r>
          </w:p>
        </w:tc>
        <w:tc>
          <w:tcPr>
            <w:tcW w:w="9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10E" w:rsidRPr="00D3210E" w:rsidRDefault="00D3210E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</w:pPr>
            <w:r w:rsidRPr="00D3210E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  <w:t>Товароведческие:</w:t>
            </w:r>
          </w:p>
        </w:tc>
      </w:tr>
      <w:tr w:rsidR="00991269" w:rsidRPr="00C045CF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BD6F2D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BD6F2D" w:rsidP="00F14D4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от </w:t>
            </w:r>
            <w:r w:rsidR="00F14D4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.500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2D" w:rsidRPr="00DD7FFC" w:rsidRDefault="00BD6F2D" w:rsidP="00BD6F2D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  <w:r w:rsidRPr="00DD7FFC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 xml:space="preserve">В зависимости </w:t>
            </w:r>
            <w:r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от</w:t>
            </w:r>
          </w:p>
          <w:p w:rsidR="00991269" w:rsidRPr="00991269" w:rsidRDefault="00BD6F2D" w:rsidP="00BD6F2D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D7FFC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количества объектов, поставленных вопросов и их сложности</w:t>
            </w:r>
          </w:p>
        </w:tc>
      </w:tr>
      <w:tr w:rsidR="00991269" w:rsidRPr="00C045CF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BD6F2D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2.500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E47C3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--«»--</w:t>
            </w:r>
          </w:p>
        </w:tc>
      </w:tr>
      <w:tr w:rsidR="00991269" w:rsidRPr="00C045CF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BD6F2D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Меха, кожа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BD6F2D" w:rsidP="00F14D4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от </w:t>
            </w:r>
            <w:r w:rsidR="00F14D4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.</w:t>
            </w:r>
            <w:r w:rsidR="00F14D4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91269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E47C3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--«»--</w:t>
            </w:r>
          </w:p>
        </w:tc>
      </w:tr>
      <w:tr w:rsidR="00991269" w:rsidRPr="00C045CF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BD6F2D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Галантерея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2.500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E47C3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--«»--</w:t>
            </w:r>
          </w:p>
        </w:tc>
      </w:tr>
      <w:tr w:rsidR="00E47C38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Текстиль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2.500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E47C3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--«»--</w:t>
            </w:r>
          </w:p>
        </w:tc>
      </w:tr>
      <w:tr w:rsidR="00E47C38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Исследование вещей после химчистки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3.000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E47C3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--«»--</w:t>
            </w:r>
          </w:p>
        </w:tc>
      </w:tr>
      <w:tr w:rsidR="00E47C38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Ковровые изделия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2.500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E47C3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--«»--</w:t>
            </w:r>
          </w:p>
        </w:tc>
      </w:tr>
      <w:tr w:rsidR="00E47C38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lastRenderedPageBreak/>
              <w:t>5.8.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2D6271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2D6271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2.500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E47C3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--«»--</w:t>
            </w:r>
          </w:p>
        </w:tc>
      </w:tr>
      <w:tr w:rsidR="00E47C38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2D6271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Сантехника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F14D49" w:rsidP="00F14D4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2</w:t>
            </w:r>
            <w:r w:rsidR="002D627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5</w:t>
            </w:r>
            <w:r w:rsidR="002D627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E47C3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--«»--</w:t>
            </w:r>
          </w:p>
        </w:tc>
      </w:tr>
      <w:tr w:rsidR="00E47C38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2D6271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2D6271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8.000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E47C3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--«»--</w:t>
            </w:r>
          </w:p>
        </w:tc>
      </w:tr>
      <w:tr w:rsidR="00E47C38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2D6271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Ювелирные изделия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2D6271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4.000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E47C3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--«»--</w:t>
            </w:r>
          </w:p>
        </w:tc>
      </w:tr>
      <w:tr w:rsidR="00E47C38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5.12.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2D6271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2D6271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8.000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E47C3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--«»--</w:t>
            </w:r>
          </w:p>
        </w:tc>
      </w:tr>
      <w:tr w:rsidR="00E47C38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5.13.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2D6271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Хоз. товары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2D6271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4.000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E47C3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--«»--</w:t>
            </w:r>
          </w:p>
        </w:tc>
      </w:tr>
      <w:tr w:rsidR="00E47C38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5.14.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2D6271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Бытовая техника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2D6271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2.500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E47C3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--«»--</w:t>
            </w:r>
          </w:p>
        </w:tc>
      </w:tr>
      <w:tr w:rsidR="00E47C38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5.15.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2D6271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Сотовые телефоны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2D6271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2.300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AF125F" w:rsidRDefault="00E47C38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</w:p>
        </w:tc>
      </w:tr>
      <w:tr w:rsidR="002D6271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271" w:rsidRPr="002D6271" w:rsidRDefault="002D6271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</w:pPr>
            <w:r w:rsidRPr="002D6271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  <w:t xml:space="preserve">6. </w:t>
            </w:r>
          </w:p>
        </w:tc>
        <w:tc>
          <w:tcPr>
            <w:tcW w:w="9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271" w:rsidRPr="00991269" w:rsidRDefault="002D6271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2D6271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  <w:t>Судебно-психологические:</w:t>
            </w:r>
          </w:p>
        </w:tc>
      </w:tr>
      <w:tr w:rsidR="00E47C38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AF125F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AF125F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Определение места жительства ребенка при разводе родителей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AF125F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20.000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25F" w:rsidRPr="00DD7FFC" w:rsidRDefault="00AF125F" w:rsidP="00AF125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  <w:r w:rsidRPr="00DD7FFC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 xml:space="preserve">В зависимости </w:t>
            </w:r>
            <w:r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от</w:t>
            </w:r>
          </w:p>
          <w:p w:rsidR="00E47C38" w:rsidRDefault="00AF125F" w:rsidP="00AF125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  <w:r w:rsidRPr="00DD7FFC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 xml:space="preserve">количества </w:t>
            </w:r>
            <w:r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тестируемых лиц:</w:t>
            </w:r>
          </w:p>
          <w:p w:rsidR="00AF125F" w:rsidRDefault="00AF125F" w:rsidP="00AF125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2 чел – от 20.000</w:t>
            </w:r>
          </w:p>
          <w:p w:rsidR="00AF125F" w:rsidRPr="00991269" w:rsidRDefault="00AF125F" w:rsidP="00AF125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3 чел – от 25.000</w:t>
            </w:r>
          </w:p>
        </w:tc>
      </w:tr>
      <w:tr w:rsidR="00AF125F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25F" w:rsidRPr="00AF125F" w:rsidRDefault="00AF125F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</w:pPr>
            <w:r w:rsidRPr="00AF125F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  <w:t>7.</w:t>
            </w:r>
          </w:p>
        </w:tc>
        <w:tc>
          <w:tcPr>
            <w:tcW w:w="9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25F" w:rsidRPr="00AF125F" w:rsidRDefault="00AF125F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</w:pPr>
            <w:r w:rsidRPr="00AF125F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  <w:t>Психофизиологические:</w:t>
            </w:r>
          </w:p>
        </w:tc>
      </w:tr>
      <w:tr w:rsidR="00E47C38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AF125F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AF125F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AF125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Психофизиологические (полиграф)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AF125F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20.000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25F" w:rsidRPr="00AF125F" w:rsidRDefault="00AF125F" w:rsidP="00AF125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  <w:r w:rsidRPr="00AF125F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В зависимости от</w:t>
            </w:r>
          </w:p>
          <w:p w:rsidR="00E47C38" w:rsidRPr="00991269" w:rsidRDefault="00AF125F" w:rsidP="00AF125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AF125F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количества  и сложности вопросов</w:t>
            </w:r>
          </w:p>
        </w:tc>
      </w:tr>
      <w:tr w:rsidR="00AF125F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25F" w:rsidRPr="00AF125F" w:rsidRDefault="00AF125F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</w:pPr>
            <w:r w:rsidRPr="00AF125F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  <w:t>8.</w:t>
            </w:r>
          </w:p>
        </w:tc>
        <w:tc>
          <w:tcPr>
            <w:tcW w:w="9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25F" w:rsidRPr="00991269" w:rsidRDefault="00AF125F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AF125F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  <w:t>Лингвистические:</w:t>
            </w:r>
          </w:p>
        </w:tc>
      </w:tr>
      <w:tr w:rsidR="00E47C38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AF125F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AF125F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AF125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Лингвистические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AF125F" w:rsidP="00F14D4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от </w:t>
            </w:r>
            <w:r w:rsidR="00F14D4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AF125F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E47C3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--«»--</w:t>
            </w:r>
          </w:p>
        </w:tc>
      </w:tr>
      <w:tr w:rsidR="00AF125F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25F" w:rsidRPr="00AF125F" w:rsidRDefault="00AF125F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</w:pPr>
            <w:r w:rsidRPr="00AF125F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  <w:t xml:space="preserve">9. </w:t>
            </w:r>
          </w:p>
        </w:tc>
        <w:tc>
          <w:tcPr>
            <w:tcW w:w="9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25F" w:rsidRPr="00991269" w:rsidRDefault="00AF125F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AF125F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  <w:t>Бухгалтерские и финансово-экономические</w:t>
            </w:r>
            <w:r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  <w:t>:</w:t>
            </w:r>
          </w:p>
        </w:tc>
      </w:tr>
      <w:tr w:rsidR="00E47C38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AF125F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AF125F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AF125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Бухгалтерские и финансово-экономические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AF125F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10.000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AF125F" w:rsidRDefault="00AF125F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  <w:r w:rsidRPr="00AF125F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В зависимости  от</w:t>
            </w:r>
            <w:r w:rsidRPr="00AF125F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br/>
              <w:t>количества исследуемых документов и вопросов</w:t>
            </w:r>
          </w:p>
        </w:tc>
      </w:tr>
      <w:tr w:rsidR="00AF125F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25F" w:rsidRPr="00AF125F" w:rsidRDefault="00AF125F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</w:pPr>
            <w:r w:rsidRPr="00AF125F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  <w:t>10.</w:t>
            </w:r>
          </w:p>
        </w:tc>
        <w:tc>
          <w:tcPr>
            <w:tcW w:w="9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25F" w:rsidRPr="00AF125F" w:rsidRDefault="00AF125F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</w:pPr>
            <w:r w:rsidRPr="00AF125F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  <w:t>Пожарно-технические:</w:t>
            </w:r>
          </w:p>
        </w:tc>
      </w:tr>
      <w:tr w:rsidR="00E47C38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AF125F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AF125F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В</w:t>
            </w:r>
            <w:r w:rsidRPr="00AF125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озгорание автомобиля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AF125F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15.000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AF125F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3210E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За один объект</w:t>
            </w:r>
          </w:p>
        </w:tc>
      </w:tr>
      <w:tr w:rsidR="00E47C38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AF125F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AF125F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В</w:t>
            </w:r>
            <w:r w:rsidRPr="00AF125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озгорание в жилых помещениях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AF125F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15.000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AF125F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E47C3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--«»--</w:t>
            </w:r>
          </w:p>
        </w:tc>
      </w:tr>
      <w:tr w:rsidR="004552FB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  <w:t>11.</w:t>
            </w:r>
          </w:p>
        </w:tc>
        <w:tc>
          <w:tcPr>
            <w:tcW w:w="9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  <w:t>Оценочные:</w:t>
            </w:r>
          </w:p>
        </w:tc>
      </w:tr>
      <w:tr w:rsidR="004552FB" w:rsidRPr="00991269" w:rsidTr="004552FB">
        <w:trPr>
          <w:trHeight w:val="20"/>
          <w:tblCellSpacing w:w="15" w:type="dxa"/>
        </w:trPr>
        <w:tc>
          <w:tcPr>
            <w:tcW w:w="107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FB6659" w:rsidRDefault="004552FB" w:rsidP="004552FB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u w:val="single"/>
                <w:lang w:eastAsia="ru-RU"/>
              </w:rPr>
            </w:pPr>
            <w:r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u w:val="single"/>
                <w:lang w:eastAsia="ru-RU"/>
              </w:rPr>
              <w:t>Оценка недвижимости</w:t>
            </w:r>
          </w:p>
        </w:tc>
      </w:tr>
      <w:tr w:rsidR="004552FB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FB6659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</w:t>
            </w:r>
            <w:r w:rsid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</w:t>
            </w:r>
            <w:r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FB6659" w:rsidRDefault="00FB6659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К</w:t>
            </w:r>
            <w:r w:rsidR="004552FB"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вартиры  в</w:t>
            </w:r>
            <w:proofErr w:type="gramEnd"/>
            <w:r w:rsidR="004552FB"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 г. Екатеринбурге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2.000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</w:p>
        </w:tc>
      </w:tr>
      <w:tr w:rsidR="004552FB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FB6659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</w:t>
            </w:r>
            <w:r w:rsid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</w:t>
            </w:r>
            <w:r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FB6659" w:rsidRDefault="00FB6659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Ж</w:t>
            </w:r>
            <w:r w:rsidR="004552FB"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илые дома и коттеджи, без стоимости земли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5.000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</w:p>
        </w:tc>
      </w:tr>
      <w:tr w:rsidR="004552FB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FB6659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</w:t>
            </w:r>
            <w:r w:rsid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</w:t>
            </w:r>
            <w:r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FB6659" w:rsidRDefault="00FB6659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Г</w:t>
            </w:r>
            <w:r w:rsidR="004552FB"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аражи некапитальные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1.500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</w:p>
        </w:tc>
      </w:tr>
      <w:tr w:rsidR="004552FB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FB6659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</w:t>
            </w:r>
            <w:r w:rsid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</w:t>
            </w:r>
            <w:r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FB6659" w:rsidRDefault="00FB6659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Г</w:t>
            </w:r>
            <w:r w:rsidR="004552FB"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аражи капитальные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3.000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</w:p>
        </w:tc>
      </w:tr>
      <w:tr w:rsidR="004552FB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FB6659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</w:t>
            </w:r>
            <w:r w:rsid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</w:t>
            </w:r>
            <w:r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FB6659" w:rsidRDefault="00FB6659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З</w:t>
            </w:r>
            <w:r w:rsidR="004552FB"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емельные участки сельскохозяйственного назначения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</w:p>
        </w:tc>
      </w:tr>
      <w:tr w:rsidR="004552FB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FB6659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</w:t>
            </w:r>
            <w:r w:rsid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</w:t>
            </w:r>
            <w:r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FB6659" w:rsidRDefault="00FB6659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З</w:t>
            </w:r>
            <w:r w:rsidR="004552FB"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емельные участки под индивидуальное строительство (ИЖС)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3.000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</w:p>
        </w:tc>
      </w:tr>
      <w:tr w:rsidR="004552FB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FB6659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</w:t>
            </w:r>
            <w:r w:rsid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</w:t>
            </w:r>
            <w:r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FB6659" w:rsidRDefault="00FB6659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З</w:t>
            </w:r>
            <w:r w:rsidR="004552FB"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еленые насаждения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</w:t>
            </w:r>
            <w:r w:rsid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т 50 за 1 объект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но не менее 3.000 за отчет</w:t>
            </w:r>
          </w:p>
        </w:tc>
      </w:tr>
      <w:tr w:rsidR="00FB6659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659" w:rsidRPr="00FB6659" w:rsidRDefault="00FB6659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u w:val="single"/>
                <w:lang w:eastAsia="ru-RU"/>
              </w:rPr>
            </w:pPr>
            <w:r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u w:val="single"/>
                <w:lang w:eastAsia="ru-RU"/>
              </w:rPr>
              <w:t>11.8.</w:t>
            </w:r>
          </w:p>
        </w:tc>
        <w:tc>
          <w:tcPr>
            <w:tcW w:w="9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659" w:rsidRPr="00FB6659" w:rsidRDefault="00FB6659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u w:val="single"/>
                <w:lang w:eastAsia="ru-RU"/>
              </w:rPr>
            </w:pPr>
            <w:r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u w:val="single"/>
                <w:lang w:eastAsia="ru-RU"/>
              </w:rPr>
              <w:t>Встроенное нежилое помещение (офис, магазин и т.п.):</w:t>
            </w:r>
          </w:p>
        </w:tc>
      </w:tr>
      <w:tr w:rsidR="004552FB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</w:t>
            </w:r>
            <w:r w:rsid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</w:t>
            </w: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.8.1.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Площадью до 1000 кв.м.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7.500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</w:p>
        </w:tc>
      </w:tr>
      <w:tr w:rsidR="004552FB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</w:t>
            </w:r>
            <w:r w:rsid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</w:t>
            </w: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.8.2.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Площадью 1000-5000 кв.м.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10.000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</w:p>
        </w:tc>
      </w:tr>
      <w:tr w:rsidR="004552FB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</w:t>
            </w:r>
            <w:r w:rsid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</w:t>
            </w: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.8.3.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Площадью более 5000 кв.м.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15.000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</w:p>
        </w:tc>
      </w:tr>
      <w:tr w:rsidR="00FB6659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659" w:rsidRPr="00FB6659" w:rsidRDefault="00FB6659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u w:val="single"/>
                <w:lang w:eastAsia="ru-RU"/>
              </w:rPr>
            </w:pPr>
            <w:r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u w:val="single"/>
                <w:lang w:eastAsia="ru-RU"/>
              </w:rPr>
              <w:t>11.9.</w:t>
            </w:r>
          </w:p>
        </w:tc>
        <w:tc>
          <w:tcPr>
            <w:tcW w:w="9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659" w:rsidRPr="00FB6659" w:rsidRDefault="00FB6659" w:rsidP="00FB665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u w:val="single"/>
                <w:lang w:eastAsia="ru-RU"/>
              </w:rPr>
            </w:pPr>
            <w:r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u w:val="single"/>
                <w:lang w:eastAsia="ru-RU"/>
              </w:rPr>
              <w:t>Отдельно стоящее здание</w:t>
            </w: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u w:val="single"/>
                <w:lang w:eastAsia="ru-RU"/>
              </w:rPr>
              <w:t>:</w:t>
            </w:r>
          </w:p>
        </w:tc>
      </w:tr>
      <w:tr w:rsidR="004552FB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1.9.1.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FB6659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П</w:t>
            </w:r>
            <w:r w:rsidR="004552FB"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лощадью до 300 кв.м.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5.000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</w:p>
        </w:tc>
      </w:tr>
      <w:tr w:rsidR="004552FB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lastRenderedPageBreak/>
              <w:t>1.9.2.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FB6659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П</w:t>
            </w:r>
            <w:r w:rsidR="004552FB"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лощадью 300-1000 кв.м.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10.000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</w:p>
        </w:tc>
      </w:tr>
      <w:tr w:rsidR="004552FB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1.9.3.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Площадью  более 1000 кв.м.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15.000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</w:p>
          <w:p w:rsidR="00FB6659" w:rsidRDefault="00FB6659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</w:p>
          <w:p w:rsidR="00FB6659" w:rsidRPr="004552FB" w:rsidRDefault="00FB6659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</w:p>
        </w:tc>
      </w:tr>
      <w:tr w:rsidR="00FB6659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659" w:rsidRPr="00FB6659" w:rsidRDefault="00FB6659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u w:val="single"/>
                <w:lang w:eastAsia="ru-RU"/>
              </w:rPr>
            </w:pPr>
            <w:r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u w:val="single"/>
                <w:lang w:eastAsia="ru-RU"/>
              </w:rPr>
              <w:t>11.10.</w:t>
            </w:r>
          </w:p>
        </w:tc>
        <w:tc>
          <w:tcPr>
            <w:tcW w:w="9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659" w:rsidRPr="004552FB" w:rsidRDefault="00FB6659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  <w:r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u w:val="single"/>
                <w:lang w:eastAsia="ru-RU"/>
              </w:rPr>
              <w:t>объекты незавершенного строительства</w:t>
            </w: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u w:val="single"/>
                <w:lang w:eastAsia="ru-RU"/>
              </w:rPr>
              <w:t>:</w:t>
            </w:r>
          </w:p>
        </w:tc>
      </w:tr>
      <w:tr w:rsidR="004552FB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</w:t>
            </w:r>
            <w:r w:rsid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</w:t>
            </w: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.10.1.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FB6659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П</w:t>
            </w:r>
            <w:r w:rsidR="004552FB"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лощадью 300-1000 кв.м.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15.000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</w:p>
        </w:tc>
      </w:tr>
      <w:tr w:rsidR="004552FB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</w:t>
            </w:r>
            <w:r w:rsid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</w:t>
            </w: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.10.2.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FB6659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П</w:t>
            </w:r>
            <w:r w:rsidR="004552FB"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лощадью 1000-5000 кв.м.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20.000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</w:p>
        </w:tc>
      </w:tr>
      <w:tr w:rsidR="004552FB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</w:t>
            </w:r>
            <w:r w:rsid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</w:t>
            </w: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.10.3.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Площадью более 5000 кв.м.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25.000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</w:p>
        </w:tc>
      </w:tr>
      <w:tr w:rsidR="004552FB" w:rsidRPr="00991269" w:rsidTr="004552FB">
        <w:trPr>
          <w:trHeight w:val="20"/>
          <w:tblCellSpacing w:w="15" w:type="dxa"/>
        </w:trPr>
        <w:tc>
          <w:tcPr>
            <w:tcW w:w="107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FB6659" w:rsidRDefault="004552FB" w:rsidP="004552FB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u w:val="single"/>
                <w:lang w:eastAsia="ru-RU"/>
              </w:rPr>
              <w:t>Оборудование</w:t>
            </w:r>
          </w:p>
        </w:tc>
      </w:tr>
      <w:tr w:rsidR="004552FB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FB6659" w:rsidP="00FB665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11</w:t>
            </w:r>
            <w:r w:rsidR="004552FB"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Технологическое за единицу оборудования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1.500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</w:p>
        </w:tc>
      </w:tr>
      <w:tr w:rsidR="004552FB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FB6659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11.12.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Специализированное оборудование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2.500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</w:p>
        </w:tc>
      </w:tr>
      <w:tr w:rsidR="004552FB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FB6659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11.13.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Компьютеры, офисная техника за единицу оборудования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300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не менее 1.000 за отчет</w:t>
            </w:r>
          </w:p>
        </w:tc>
      </w:tr>
      <w:tr w:rsidR="004552FB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FB6659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11.14.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Сотовые телефоны за единицу оборудования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300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не менее 1.000 за отчет</w:t>
            </w:r>
          </w:p>
        </w:tc>
      </w:tr>
      <w:tr w:rsidR="004552FB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FB6659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11.15.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Бытовая, аудио- и видеотехника за единицу оборудования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300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не менее 1.000 за отчет</w:t>
            </w:r>
          </w:p>
        </w:tc>
      </w:tr>
      <w:tr w:rsidR="004552FB" w:rsidRPr="00991269" w:rsidTr="004552FB">
        <w:trPr>
          <w:trHeight w:val="120"/>
          <w:tblCellSpacing w:w="15" w:type="dxa"/>
        </w:trPr>
        <w:tc>
          <w:tcPr>
            <w:tcW w:w="107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FB6659" w:rsidRDefault="004552FB" w:rsidP="004552FB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u w:val="single"/>
                <w:lang w:eastAsia="ru-RU"/>
              </w:rPr>
              <w:t>Ценные бумаги</w:t>
            </w:r>
          </w:p>
        </w:tc>
      </w:tr>
      <w:tr w:rsidR="004552FB" w:rsidRPr="00991269" w:rsidTr="00326B5F">
        <w:trPr>
          <w:trHeight w:val="2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FB6659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11.16.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Действующее предприятие (бизнес), </w:t>
            </w:r>
            <w:proofErr w:type="spellStart"/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гудвил</w:t>
            </w:r>
            <w:proofErr w:type="spellEnd"/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, </w:t>
            </w: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br/>
              <w:t>за объект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35.000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</w:p>
        </w:tc>
      </w:tr>
      <w:tr w:rsidR="004552FB" w:rsidRPr="00991269" w:rsidTr="00326B5F">
        <w:trPr>
          <w:trHeight w:val="18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FB6659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11.17.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Акции, права требований, акции имущественных комплексов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</w:p>
        </w:tc>
      </w:tr>
      <w:tr w:rsidR="004552FB" w:rsidRPr="00991269" w:rsidTr="00326B5F">
        <w:trPr>
          <w:trHeight w:val="180"/>
          <w:tblCellSpacing w:w="15" w:type="dxa"/>
        </w:trPr>
        <w:tc>
          <w:tcPr>
            <w:tcW w:w="5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FB6659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 Предприятие как бизнес (акции, доли в уставном капитале)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40.000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</w:p>
        </w:tc>
      </w:tr>
      <w:tr w:rsidR="004552FB" w:rsidRPr="00991269" w:rsidTr="00326B5F">
        <w:trPr>
          <w:trHeight w:val="195"/>
          <w:tblCellSpacing w:w="15" w:type="dxa"/>
        </w:trPr>
        <w:tc>
          <w:tcPr>
            <w:tcW w:w="5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FB6659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Нематериальные активы и интеллектуальная собственность (оценка товарных знаков, лицензий)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</w:p>
        </w:tc>
      </w:tr>
      <w:tr w:rsidR="004552FB" w:rsidRPr="00991269" w:rsidTr="004552FB">
        <w:trPr>
          <w:trHeight w:val="180"/>
          <w:tblCellSpacing w:w="15" w:type="dxa"/>
        </w:trPr>
        <w:tc>
          <w:tcPr>
            <w:tcW w:w="107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FB6659" w:rsidRDefault="004552FB" w:rsidP="004552FB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u w:val="single"/>
                <w:lang w:eastAsia="ru-RU"/>
              </w:rPr>
              <w:t>Выезд специалиста</w:t>
            </w:r>
          </w:p>
        </w:tc>
      </w:tr>
      <w:tr w:rsidR="004552FB" w:rsidRPr="00991269" w:rsidTr="00326B5F">
        <w:trPr>
          <w:trHeight w:val="150"/>
          <w:tblCellSpacing w:w="15" w:type="dxa"/>
        </w:trPr>
        <w:tc>
          <w:tcPr>
            <w:tcW w:w="5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F14D4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Выезд специалиста в черте г. Екатеринбурга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F14D49" w:rsidP="00F14D4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6</w:t>
            </w:r>
            <w:r w:rsidR="004552FB"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00 рублей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</w:p>
        </w:tc>
      </w:tr>
      <w:tr w:rsidR="004552FB" w:rsidRPr="00991269" w:rsidTr="00326B5F">
        <w:trPr>
          <w:trHeight w:val="180"/>
          <w:tblCellSpacing w:w="15" w:type="dxa"/>
        </w:trPr>
        <w:tc>
          <w:tcPr>
            <w:tcW w:w="5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F14D4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Выезд специалиста за черту г. Екатеринбурга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F14D4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за</w:t>
            </w:r>
            <w:r w:rsidR="00F14D49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висит от расстояния, в среднем 8</w:t>
            </w:r>
            <w:r w:rsidRPr="004552FB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00 - 2.000</w:t>
            </w:r>
          </w:p>
        </w:tc>
      </w:tr>
    </w:tbl>
    <w:p w:rsidR="00991269" w:rsidRDefault="00991269" w:rsidP="00C95E8B">
      <w:pPr>
        <w:tabs>
          <w:tab w:val="left" w:pos="12191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66"/>
          <w:lang w:eastAsia="ru-RU"/>
        </w:rPr>
      </w:pPr>
    </w:p>
    <w:p w:rsidR="00FA46B5" w:rsidRPr="00FA46B5" w:rsidRDefault="00FA46B5" w:rsidP="00FA46B5">
      <w:pPr>
        <w:tabs>
          <w:tab w:val="left" w:pos="1219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FA46B5">
        <w:rPr>
          <w:rFonts w:ascii="Times New Roman" w:eastAsia="Times New Roman" w:hAnsi="Times New Roman" w:cs="Times New Roman"/>
          <w:b/>
          <w:bCs/>
          <w:i/>
          <w:iCs/>
          <w:color w:val="000066"/>
          <w:sz w:val="24"/>
          <w:szCs w:val="24"/>
          <w:u w:val="single"/>
          <w:lang w:eastAsia="ru-RU"/>
        </w:rPr>
        <w:t>Примечание</w:t>
      </w:r>
      <w:r w:rsidRPr="00FA46B5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:  НДС  не предусмотрен</w:t>
      </w:r>
    </w:p>
    <w:tbl>
      <w:tblPr>
        <w:tblW w:w="1233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88"/>
        <w:gridCol w:w="206"/>
        <w:gridCol w:w="4436"/>
      </w:tblGrid>
      <w:tr w:rsidR="00FA46B5" w:rsidRPr="00FA46B5" w:rsidTr="00165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6B5" w:rsidRPr="00FA46B5" w:rsidRDefault="00FA46B5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FA46B5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Управляющий ООО </w:t>
            </w:r>
            <w:r w:rsidRPr="00FA46B5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br/>
              <w:t>«Независимая экспертиза» </w:t>
            </w:r>
          </w:p>
          <w:p w:rsidR="00FA46B5" w:rsidRPr="00FA46B5" w:rsidRDefault="00FA46B5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46B5" w:rsidRPr="00FA46B5" w:rsidRDefault="00FA46B5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46B5" w:rsidRPr="00FA46B5" w:rsidRDefault="00FA46B5" w:rsidP="00165619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  <w:p w:rsidR="00FA46B5" w:rsidRPr="00FA46B5" w:rsidRDefault="00FA46B5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FA46B5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(Буфетов А.М.)</w:t>
            </w:r>
          </w:p>
        </w:tc>
      </w:tr>
    </w:tbl>
    <w:p w:rsidR="00FB6659" w:rsidRDefault="00FB6659">
      <w:pPr>
        <w:rPr>
          <w:rFonts w:ascii="Arial" w:eastAsia="Times New Roman" w:hAnsi="Arial" w:cs="Arial"/>
          <w:b/>
          <w:bCs/>
          <w:color w:val="000066"/>
          <w:lang w:eastAsia="ru-RU"/>
        </w:rPr>
      </w:pPr>
    </w:p>
    <w:sectPr w:rsidR="00FB6659" w:rsidSect="00E23A8A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36CD9"/>
    <w:multiLevelType w:val="hybridMultilevel"/>
    <w:tmpl w:val="3822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8B"/>
    <w:rsid w:val="000E2C5C"/>
    <w:rsid w:val="001F35D9"/>
    <w:rsid w:val="00237264"/>
    <w:rsid w:val="00256462"/>
    <w:rsid w:val="002D10AD"/>
    <w:rsid w:val="002D6271"/>
    <w:rsid w:val="00326B5F"/>
    <w:rsid w:val="00393EEB"/>
    <w:rsid w:val="003F570D"/>
    <w:rsid w:val="004552FB"/>
    <w:rsid w:val="0046230F"/>
    <w:rsid w:val="004B63CB"/>
    <w:rsid w:val="004D7B12"/>
    <w:rsid w:val="005E1296"/>
    <w:rsid w:val="00706E09"/>
    <w:rsid w:val="007E7246"/>
    <w:rsid w:val="00866689"/>
    <w:rsid w:val="00991269"/>
    <w:rsid w:val="009B27DA"/>
    <w:rsid w:val="009B625A"/>
    <w:rsid w:val="00AF125F"/>
    <w:rsid w:val="00BD6F2D"/>
    <w:rsid w:val="00C045CF"/>
    <w:rsid w:val="00C95E8B"/>
    <w:rsid w:val="00CC58AD"/>
    <w:rsid w:val="00D11875"/>
    <w:rsid w:val="00D23A84"/>
    <w:rsid w:val="00D3210E"/>
    <w:rsid w:val="00DD7FFC"/>
    <w:rsid w:val="00DE5821"/>
    <w:rsid w:val="00E23A8A"/>
    <w:rsid w:val="00E47C38"/>
    <w:rsid w:val="00E50DA1"/>
    <w:rsid w:val="00F14D49"/>
    <w:rsid w:val="00F26F12"/>
    <w:rsid w:val="00FA46B5"/>
    <w:rsid w:val="00FB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1C6EF-D77E-4825-8812-4545894E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3CB"/>
  </w:style>
  <w:style w:type="paragraph" w:styleId="2">
    <w:name w:val="heading 2"/>
    <w:basedOn w:val="a"/>
    <w:link w:val="20"/>
    <w:uiPriority w:val="9"/>
    <w:qFormat/>
    <w:rsid w:val="00C95E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5E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5E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5E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95E8B"/>
  </w:style>
  <w:style w:type="paragraph" w:styleId="a3">
    <w:name w:val="List Paragraph"/>
    <w:basedOn w:val="a"/>
    <w:uiPriority w:val="34"/>
    <w:qFormat/>
    <w:rsid w:val="00F26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2</cp:revision>
  <cp:lastPrinted>2016-02-26T06:42:00Z</cp:lastPrinted>
  <dcterms:created xsi:type="dcterms:W3CDTF">2020-02-07T08:34:00Z</dcterms:created>
  <dcterms:modified xsi:type="dcterms:W3CDTF">2020-02-07T08:34:00Z</dcterms:modified>
</cp:coreProperties>
</file>